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30 октября 2013 г. N 1999-р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соответствии с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утвердить прилагаемый </w:t>
      </w:r>
      <w:hyperlink w:anchor="Par2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заявок.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Установить, что </w:t>
      </w:r>
      <w:hyperlink w:anchor="Par2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>, утвержденный настоящим распоряжением, а также вносимые в него изменения размещаются в единой информационной системе в сфере закупок определенным Правительством Российской Федерации федеральным органом исполнительной власти, осуществляющим функции по выработке функциональных требований к единой информационной системе по созданию, развитию, ведению и обслуживанию единой информационной системы в сфере закупок, а до ввода указанной системы в эксплуатацию - Федеральным казначейством на</w:t>
      </w:r>
      <w:proofErr w:type="gramEnd"/>
      <w:r>
        <w:rPr>
          <w:rFonts w:ascii="Calibri" w:hAnsi="Calibri" w:cs="Calibri"/>
        </w:rPr>
        <w:t xml:space="preserve"> официальном </w:t>
      </w:r>
      <w:proofErr w:type="gramStart"/>
      <w:r>
        <w:rPr>
          <w:rFonts w:ascii="Calibri" w:hAnsi="Calibri" w:cs="Calibri"/>
        </w:rPr>
        <w:t>сайте</w:t>
      </w:r>
      <w:proofErr w:type="gramEnd"/>
      <w:r>
        <w:rPr>
          <w:rFonts w:ascii="Calibri" w:hAnsi="Calibri" w:cs="Calibri"/>
        </w:rPr>
        <w:t xml:space="preserve">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распоряжение вступает в силу с 1 января 2014 г.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18"/>
      <w:bookmarkEnd w:id="1"/>
      <w:r>
        <w:rPr>
          <w:rFonts w:ascii="Calibri" w:hAnsi="Calibri" w:cs="Calibri"/>
        </w:rPr>
        <w:t>Утвержден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распоряжением Правительства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2013 г. N 1999-р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3"/>
      <w:bookmarkEnd w:id="2"/>
      <w:r>
        <w:rPr>
          <w:rFonts w:ascii="Calibri" w:hAnsi="Calibri" w:cs="Calibri"/>
          <w:b/>
          <w:bCs/>
        </w:rPr>
        <w:t>ПЕРЕЧЕНЬ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БАНКОВ, В КОТОРЫХ ОПЕРАТОРОМ ЭЛЕКТРОННОЙ ПЛОЩАДКИ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ОТКРЫВАЮТСЯ СЧЕТА ДЛЯ УЧЕТА ДЕНЕЖНЫХ СРЕДСТВ, ВНЕСЕННЫХ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УЧАСТНИКАМИ ЗАКУПОК В КАЧЕСТВЕ ОБЕСПЕЧЕНИЯ ЗАЯВОК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Акционерный коммерческий банк "Абсолют 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Открытое акционерное общество "Акционерный Банк "РОССИЯ"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Акционерный коммерческий банк "АК БАРС"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Открытое акционерное общество "АЛЬФА-БАНК"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Открытое акционерное общество "БАНК "САНКТ-ПЕТЕРБУРГ"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Акционерный коммерческий банк "Банк Москвы"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Закрытое акционерное общество "Банк Русский Стандарт"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Банк ВТБ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"ИНГ БАНК (ЕВРАЗИЯ) ЗАО" (закрытое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Банк ЗЕНИТ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Акционерный коммерческий банк "ИНВЕСТИЦИОННЫЙ ТОРГОВЫЙ 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Открытое акционерное общество Банк "Возрождение"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Внешнеэкономический промышленный банк (общество с ограниченной ответственностью)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14. Открытое акционерное общество "БИНБАНК"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Открытое акционерное общество "Восточный экспресс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Банк ВТБ 24 (закрытое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"Газпромбанк"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Закрытое акционерное общество коммерческий банк "ГЛОБЭКС"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Общество с ограниченной ответственностью "Дойче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Закрытое акционерное общество "КРЕДИТ ЕВРОПА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Открытое акционерное общество "МДМ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Акционерный коммерческий банк "Московский Индустриальный 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"МОСКОВСКИЙ КРЕДИТНЫЙ 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Открытое акционерное общество "МТС-Банк"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Акционерный коммерческий банк "НОВИКОМБАНК" закрытое акционерное общество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Открытое акционерное общество "НОМОС-БАНК"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Открытое акционерное общество "Нордеа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Открытое акционерное общество Банк "ОТКРЫТИЕ"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29. Открытое акционерное общество "ОТП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30. Открытое акционерное общество Коммерческий банк "Петрокоммерц"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31. Открытое акционерное общество "Промсвязьбанк"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32. Закрытое акционерное общество "Райффайзенбанк"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33. Открытое акционерное общество "Росгосстрах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34. Акционерный коммерческий банк "РОСБАНК"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Акционерный коммерческий банк "РосЕвроБанк"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36. Открытое акционерное общество "Российский Сельскохозяйственный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37. Общество с ограниченной ответственностью "Русфинанс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38. Открытое акционерное общество "Сбербанк России"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39. Межрегиональный коммерческий банк развития связи и информатики (открытое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40. Закрытое акционерное общество коммерческий банк "Ситибанк"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41. Открытое акционерное общество "Акционерный коммерческий банк содействия коммерции и бизнесу"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42. Акционерный коммерческий банк "ТРАНСКАПИТАЛБАНК" (закрытое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43. "Тинькофф Кредитные Системы" Банк (закрытое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44. Открытое акционерное общество "ТрансКредитБанк"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45. Открытое акционерное общество Национальный банк "ТРАСТ"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46. Открытое акционерное общество "Уральский банк реконструкции и развития"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47. Открытое акционерное общество "БАНК УРАЛСИБ"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48. ХАНТЫ-МАНСИЙСКИЙ БАНК открытое акционерное общество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49. Общество с ограниченной ответственностью "Хоум Кредит энд Финанс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50. Акционерный коммерческий банк "ЦентроКредит" (закрытое акционерное общество)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51. Закрытое акционерное общество "ЮниКредит Банк"</w:t>
      </w: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2E29" w:rsidRDefault="00772E2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E28EB" w:rsidRDefault="005E28EB"/>
    <w:sectPr w:rsidR="005E28EB" w:rsidSect="00B4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72E29"/>
    <w:rsid w:val="005E28EB"/>
    <w:rsid w:val="00772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D0DF9F289C44BB7CCEDB7CD820B4FDA6B1BEC52443658D1192C1E41D0F17A101EC8C8F8A399FB04TAZ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pavlovata</dc:creator>
  <cp:lastModifiedBy>pavlovata</cp:lastModifiedBy>
  <cp:revision>1</cp:revision>
  <dcterms:created xsi:type="dcterms:W3CDTF">2013-11-22T08:25:00Z</dcterms:created>
  <dcterms:modified xsi:type="dcterms:W3CDTF">2013-11-22T08:25:00Z</dcterms:modified>
</cp:coreProperties>
</file>