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A87481" w:rsidRDefault="00B018B4" w:rsidP="00ED152A">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Информация</w:t>
      </w:r>
    </w:p>
    <w:p w:rsidR="00686F32" w:rsidRPr="00A87481" w:rsidRDefault="00B018B4" w:rsidP="006E162E">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 xml:space="preserve"> о результатах планов</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прове</w:t>
      </w:r>
      <w:r w:rsidR="006236C8" w:rsidRPr="00A87481">
        <w:rPr>
          <w:rFonts w:ascii="Times New Roman" w:hAnsi="Times New Roman" w:cs="Times New Roman"/>
          <w:b/>
          <w:sz w:val="24"/>
          <w:szCs w:val="24"/>
        </w:rPr>
        <w:t>рки</w:t>
      </w:r>
      <w:r w:rsidRPr="00A87481">
        <w:rPr>
          <w:rFonts w:ascii="Times New Roman" w:hAnsi="Times New Roman" w:cs="Times New Roman"/>
          <w:b/>
          <w:sz w:val="24"/>
          <w:szCs w:val="24"/>
        </w:rPr>
        <w:t>, проведенн</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в </w:t>
      </w:r>
      <w:r w:rsidR="00657C7A" w:rsidRPr="00A87481">
        <w:rPr>
          <w:rFonts w:ascii="Times New Roman" w:hAnsi="Times New Roman" w:cs="Times New Roman"/>
          <w:b/>
          <w:sz w:val="24"/>
          <w:szCs w:val="24"/>
        </w:rPr>
        <w:t>о</w:t>
      </w:r>
      <w:r w:rsidR="00EB02F3" w:rsidRPr="00A87481">
        <w:rPr>
          <w:rFonts w:ascii="Times New Roman" w:hAnsi="Times New Roman" w:cs="Times New Roman"/>
          <w:b/>
          <w:sz w:val="24"/>
          <w:szCs w:val="24"/>
        </w:rPr>
        <w:t>тдел</w:t>
      </w:r>
      <w:r w:rsidR="00187BC3" w:rsidRPr="00A87481">
        <w:rPr>
          <w:rFonts w:ascii="Times New Roman" w:hAnsi="Times New Roman" w:cs="Times New Roman"/>
          <w:b/>
          <w:sz w:val="24"/>
          <w:szCs w:val="24"/>
        </w:rPr>
        <w:t xml:space="preserve">е </w:t>
      </w:r>
      <w:r w:rsidR="001B31DF">
        <w:rPr>
          <w:rFonts w:ascii="Times New Roman" w:hAnsi="Times New Roman" w:cs="Times New Roman"/>
          <w:b/>
          <w:sz w:val="24"/>
          <w:szCs w:val="24"/>
        </w:rPr>
        <w:t>№ 6</w:t>
      </w:r>
      <w:r w:rsidRPr="00A87481">
        <w:rPr>
          <w:rFonts w:ascii="Times New Roman" w:hAnsi="Times New Roman" w:cs="Times New Roman"/>
          <w:b/>
          <w:sz w:val="24"/>
          <w:szCs w:val="24"/>
        </w:rPr>
        <w:t xml:space="preserve"> УФК по Томской области</w:t>
      </w:r>
    </w:p>
    <w:p w:rsidR="006E162E" w:rsidRPr="00A87481" w:rsidRDefault="006E162E" w:rsidP="006E162E">
      <w:pPr>
        <w:spacing w:after="0" w:line="240" w:lineRule="auto"/>
        <w:jc w:val="center"/>
        <w:rPr>
          <w:rFonts w:ascii="Times New Roman" w:hAnsi="Times New Roman" w:cs="Times New Roman"/>
          <w:b/>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A87481" w:rsidRPr="00A87481" w:rsidTr="009F23E3">
        <w:trPr>
          <w:trHeight w:val="838"/>
        </w:trPr>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 п/п</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Наименование объекта проверки</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Тема проверки</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Проверяемый период</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Срок проведения проверки</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Дата акта проверки</w:t>
            </w:r>
          </w:p>
          <w:p w:rsidR="006E162E" w:rsidRPr="00A2393D" w:rsidRDefault="006E162E" w:rsidP="005E2815">
            <w:pPr>
              <w:jc w:val="center"/>
              <w:rPr>
                <w:rFonts w:ascii="Times New Roman" w:hAnsi="Times New Roman" w:cs="Times New Roman"/>
                <w:b/>
                <w:sz w:val="24"/>
                <w:szCs w:val="24"/>
              </w:rPr>
            </w:pP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Результаты проверки</w:t>
            </w:r>
          </w:p>
        </w:tc>
      </w:tr>
      <w:tr w:rsidR="009D5C16" w:rsidRPr="009D5C16" w:rsidTr="009F23E3">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1</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2</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3</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4</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5</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6</w:t>
            </w: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7</w:t>
            </w:r>
          </w:p>
        </w:tc>
      </w:tr>
      <w:tr w:rsidR="00A87481" w:rsidRPr="009D5C16" w:rsidTr="00A2393D">
        <w:trPr>
          <w:trHeight w:val="1987"/>
        </w:trPr>
        <w:tc>
          <w:tcPr>
            <w:tcW w:w="699" w:type="dxa"/>
          </w:tcPr>
          <w:p w:rsidR="006E162E" w:rsidRPr="00A87481" w:rsidRDefault="006E162E" w:rsidP="005E2815">
            <w:pPr>
              <w:jc w:val="center"/>
              <w:rPr>
                <w:rFonts w:ascii="Times New Roman" w:hAnsi="Times New Roman" w:cs="Times New Roman"/>
                <w:sz w:val="24"/>
                <w:szCs w:val="24"/>
              </w:rPr>
            </w:pPr>
            <w:r w:rsidRPr="00A87481">
              <w:rPr>
                <w:rFonts w:ascii="Times New Roman" w:hAnsi="Times New Roman" w:cs="Times New Roman"/>
                <w:sz w:val="24"/>
                <w:szCs w:val="24"/>
              </w:rPr>
              <w:t>1.</w:t>
            </w:r>
          </w:p>
        </w:tc>
        <w:tc>
          <w:tcPr>
            <w:tcW w:w="2840" w:type="dxa"/>
          </w:tcPr>
          <w:p w:rsidR="006E162E" w:rsidRPr="00A87481" w:rsidRDefault="00187BC3" w:rsidP="006E162E">
            <w:pPr>
              <w:widowControl w:val="0"/>
              <w:jc w:val="both"/>
              <w:rPr>
                <w:rFonts w:ascii="Times New Roman" w:eastAsia="Times New Roman" w:hAnsi="Times New Roman" w:cs="Times New Roman"/>
                <w:sz w:val="24"/>
                <w:szCs w:val="24"/>
                <w:lang w:eastAsia="ru-RU"/>
              </w:rPr>
            </w:pPr>
            <w:r w:rsidRPr="00A87481">
              <w:rPr>
                <w:rFonts w:ascii="Times New Roman" w:eastAsia="Times New Roman" w:hAnsi="Times New Roman" w:cs="Times New Roman"/>
                <w:sz w:val="24"/>
                <w:szCs w:val="24"/>
                <w:lang w:eastAsia="ru-RU"/>
              </w:rPr>
              <w:t xml:space="preserve">Отдел </w:t>
            </w:r>
            <w:r w:rsidR="001B31DF">
              <w:rPr>
                <w:rFonts w:ascii="Times New Roman" w:eastAsia="Times New Roman" w:hAnsi="Times New Roman" w:cs="Times New Roman"/>
                <w:sz w:val="24"/>
                <w:szCs w:val="24"/>
                <w:lang w:eastAsia="ru-RU"/>
              </w:rPr>
              <w:t>№ 6</w:t>
            </w:r>
          </w:p>
          <w:p w:rsidR="006E162E" w:rsidRPr="00A87481" w:rsidRDefault="006E162E" w:rsidP="006E162E">
            <w:pPr>
              <w:jc w:val="both"/>
              <w:rPr>
                <w:rFonts w:ascii="Times New Roman" w:hAnsi="Times New Roman" w:cs="Times New Roman"/>
                <w:sz w:val="24"/>
                <w:szCs w:val="24"/>
              </w:rPr>
            </w:pPr>
            <w:r w:rsidRPr="00A87481">
              <w:rPr>
                <w:rFonts w:ascii="Times New Roman" w:eastAsia="Times New Roman" w:hAnsi="Times New Roman" w:cs="Times New Roman"/>
                <w:sz w:val="24"/>
                <w:szCs w:val="24"/>
                <w:lang w:eastAsia="ru-RU"/>
              </w:rPr>
              <w:t>УФК по Томской области</w:t>
            </w:r>
          </w:p>
        </w:tc>
        <w:tc>
          <w:tcPr>
            <w:tcW w:w="3969" w:type="dxa"/>
          </w:tcPr>
          <w:p w:rsidR="00F1223C" w:rsidRPr="00A2393D" w:rsidRDefault="001B31DF" w:rsidP="006E162E">
            <w:pPr>
              <w:jc w:val="center"/>
              <w:rPr>
                <w:rFonts w:ascii="Times New Roman" w:hAnsi="Times New Roman" w:cs="Times New Roman"/>
                <w:sz w:val="24"/>
                <w:szCs w:val="24"/>
                <w:highlight w:val="yellow"/>
              </w:rPr>
            </w:pPr>
            <w:r w:rsidRPr="001B31DF">
              <w:rPr>
                <w:rFonts w:ascii="Times New Roman" w:eastAsia="Times New Roman" w:hAnsi="Times New Roman" w:cs="Times New Roman"/>
                <w:lang w:eastAsia="ru-RU"/>
              </w:rPr>
              <w:t>Проверка выполнения отдельных функций для решения задач осуществления и учета операций со средствами федерального бюджета, средствами, поступающими во временное распоряжен</w:t>
            </w:r>
            <w:bookmarkStart w:id="0" w:name="_GoBack"/>
            <w:bookmarkEnd w:id="0"/>
            <w:r w:rsidRPr="001B31DF">
              <w:rPr>
                <w:rFonts w:ascii="Times New Roman" w:eastAsia="Times New Roman" w:hAnsi="Times New Roman" w:cs="Times New Roman"/>
                <w:lang w:eastAsia="ru-RU"/>
              </w:rPr>
              <w:t>ие получателей средств федерального бюджета</w:t>
            </w:r>
          </w:p>
        </w:tc>
        <w:tc>
          <w:tcPr>
            <w:tcW w:w="2126" w:type="dxa"/>
          </w:tcPr>
          <w:p w:rsidR="001B31DF" w:rsidRPr="001B31DF" w:rsidRDefault="001B31DF" w:rsidP="001B31DF">
            <w:pPr>
              <w:jc w:val="center"/>
              <w:rPr>
                <w:rFonts w:ascii="Times New Roman" w:hAnsi="Times New Roman" w:cs="Times New Roman"/>
                <w:bCs/>
                <w:sz w:val="24"/>
                <w:szCs w:val="24"/>
              </w:rPr>
            </w:pPr>
            <w:r w:rsidRPr="001B31DF">
              <w:rPr>
                <w:rFonts w:ascii="Times New Roman" w:hAnsi="Times New Roman" w:cs="Times New Roman"/>
                <w:bCs/>
                <w:sz w:val="24"/>
                <w:szCs w:val="24"/>
              </w:rPr>
              <w:t>2024-2025 годы, истекший период 2026 года</w:t>
            </w:r>
          </w:p>
          <w:p w:rsidR="006E162E" w:rsidRPr="00A2393D" w:rsidRDefault="006E162E" w:rsidP="005E2815">
            <w:pPr>
              <w:jc w:val="center"/>
              <w:rPr>
                <w:rFonts w:ascii="Times New Roman" w:hAnsi="Times New Roman" w:cs="Times New Roman"/>
                <w:sz w:val="24"/>
                <w:szCs w:val="24"/>
              </w:rPr>
            </w:pPr>
          </w:p>
        </w:tc>
        <w:tc>
          <w:tcPr>
            <w:tcW w:w="1843" w:type="dxa"/>
          </w:tcPr>
          <w:p w:rsidR="006E162E" w:rsidRPr="00A2393D" w:rsidRDefault="001B31DF" w:rsidP="00A2393D">
            <w:pPr>
              <w:pStyle w:val="a5"/>
              <w:spacing w:after="0" w:line="240" w:lineRule="auto"/>
              <w:ind w:firstLine="0"/>
              <w:jc w:val="center"/>
            </w:pPr>
            <w:r w:rsidRPr="001B31DF">
              <w:t>с 02.03.2026 по 16.03.2026</w:t>
            </w:r>
          </w:p>
        </w:tc>
        <w:tc>
          <w:tcPr>
            <w:tcW w:w="1559" w:type="dxa"/>
          </w:tcPr>
          <w:p w:rsidR="006E162E" w:rsidRPr="00A2393D" w:rsidRDefault="001B31DF" w:rsidP="00187BC3">
            <w:pPr>
              <w:jc w:val="center"/>
              <w:rPr>
                <w:rFonts w:ascii="Times New Roman" w:hAnsi="Times New Roman" w:cs="Times New Roman"/>
                <w:sz w:val="24"/>
                <w:szCs w:val="24"/>
              </w:rPr>
            </w:pPr>
            <w:r>
              <w:rPr>
                <w:rFonts w:ascii="Times New Roman" w:hAnsi="Times New Roman" w:cs="Times New Roman"/>
                <w:sz w:val="24"/>
                <w:szCs w:val="24"/>
              </w:rPr>
              <w:t>13.03.2026</w:t>
            </w:r>
          </w:p>
        </w:tc>
        <w:tc>
          <w:tcPr>
            <w:tcW w:w="2127" w:type="dxa"/>
          </w:tcPr>
          <w:p w:rsidR="006E162E" w:rsidRPr="00A2393D" w:rsidRDefault="001B31DF" w:rsidP="001B31DF">
            <w:pPr>
              <w:jc w:val="center"/>
              <w:rPr>
                <w:rFonts w:ascii="Times New Roman" w:hAnsi="Times New Roman" w:cs="Times New Roman"/>
                <w:sz w:val="24"/>
                <w:szCs w:val="24"/>
              </w:rPr>
            </w:pPr>
            <w:r>
              <w:rPr>
                <w:rFonts w:ascii="Times New Roman" w:hAnsi="Times New Roman" w:cs="Times New Roman"/>
                <w:sz w:val="24"/>
                <w:szCs w:val="24"/>
              </w:rPr>
              <w:t xml:space="preserve">Выявлены нарушения </w:t>
            </w:r>
          </w:p>
        </w:tc>
      </w:tr>
    </w:tbl>
    <w:p w:rsidR="006E162E" w:rsidRPr="009D5C16" w:rsidRDefault="006E162E" w:rsidP="00ED152A">
      <w:pPr>
        <w:spacing w:after="0" w:line="240" w:lineRule="auto"/>
        <w:jc w:val="center"/>
        <w:rPr>
          <w:rFonts w:ascii="Times New Roman" w:hAnsi="Times New Roman" w:cs="Times New Roman"/>
          <w:b/>
          <w:color w:val="FF0000"/>
          <w:sz w:val="24"/>
          <w:szCs w:val="24"/>
        </w:rPr>
      </w:pPr>
    </w:p>
    <w:sectPr w:rsidR="006E162E" w:rsidRPr="009D5C16"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606295"/>
    <w:rsid w:val="006236C8"/>
    <w:rsid w:val="00657C7A"/>
    <w:rsid w:val="00686F32"/>
    <w:rsid w:val="00695FF6"/>
    <w:rsid w:val="006E162E"/>
    <w:rsid w:val="00706AE9"/>
    <w:rsid w:val="008C5371"/>
    <w:rsid w:val="009B433E"/>
    <w:rsid w:val="009D5C16"/>
    <w:rsid w:val="009F23E3"/>
    <w:rsid w:val="00A071FB"/>
    <w:rsid w:val="00A134A2"/>
    <w:rsid w:val="00A2393D"/>
    <w:rsid w:val="00A87481"/>
    <w:rsid w:val="00B018B4"/>
    <w:rsid w:val="00BD3ED7"/>
    <w:rsid w:val="00C246C8"/>
    <w:rsid w:val="00DF4147"/>
    <w:rsid w:val="00EB02F3"/>
    <w:rsid w:val="00ED152A"/>
    <w:rsid w:val="00ED2D26"/>
    <w:rsid w:val="00F1223C"/>
    <w:rsid w:val="00F234FF"/>
    <w:rsid w:val="00F36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5D377"/>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59414-DB96-40A4-9246-933EFA840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89</Words>
  <Characters>510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Ивлева Ольга Сергеевна</cp:lastModifiedBy>
  <cp:revision>27</cp:revision>
  <dcterms:created xsi:type="dcterms:W3CDTF">2024-05-17T02:51:00Z</dcterms:created>
  <dcterms:modified xsi:type="dcterms:W3CDTF">2026-03-13T03:39:00Z</dcterms:modified>
</cp:coreProperties>
</file>